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21FB" w:rsidRPr="005550F9" w:rsidRDefault="008721FB" w:rsidP="008721F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5550F9">
        <w:rPr>
          <w:rFonts w:ascii="Times New Roman" w:hAnsi="Times New Roman" w:cs="Times New Roman"/>
          <w:sz w:val="32"/>
          <w:szCs w:val="32"/>
        </w:rPr>
        <w:t>Диап</w:t>
      </w:r>
      <w:r w:rsidR="002E527E">
        <w:rPr>
          <w:rFonts w:ascii="Times New Roman" w:hAnsi="Times New Roman" w:cs="Times New Roman"/>
          <w:sz w:val="32"/>
          <w:szCs w:val="32"/>
        </w:rPr>
        <w:t>а</w:t>
      </w:r>
      <w:r w:rsidRPr="005550F9">
        <w:rPr>
          <w:rFonts w:ascii="Times New Roman" w:hAnsi="Times New Roman" w:cs="Times New Roman"/>
          <w:sz w:val="32"/>
          <w:szCs w:val="32"/>
        </w:rPr>
        <w:t>зоны</w:t>
      </w:r>
    </w:p>
    <w:p w:rsidR="009738C2" w:rsidRDefault="008721FB" w:rsidP="008721F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5550F9">
        <w:rPr>
          <w:rFonts w:ascii="Times New Roman" w:hAnsi="Times New Roman" w:cs="Times New Roman"/>
          <w:sz w:val="32"/>
          <w:szCs w:val="32"/>
        </w:rPr>
        <w:t>значени</w:t>
      </w:r>
      <w:r w:rsidR="00D05649">
        <w:rPr>
          <w:rFonts w:ascii="Times New Roman" w:hAnsi="Times New Roman" w:cs="Times New Roman"/>
          <w:sz w:val="32"/>
          <w:szCs w:val="32"/>
        </w:rPr>
        <w:t>й</w:t>
      </w:r>
      <w:r w:rsidRPr="005550F9">
        <w:rPr>
          <w:rFonts w:ascii="Times New Roman" w:hAnsi="Times New Roman" w:cs="Times New Roman"/>
          <w:sz w:val="32"/>
          <w:szCs w:val="32"/>
        </w:rPr>
        <w:t xml:space="preserve"> полной стоимости кредита (займа) в разрезе программ предоставления потребительских займов членам НКО КПК «ЭМФС»</w:t>
      </w:r>
      <w:r w:rsidR="006171D9">
        <w:rPr>
          <w:rFonts w:ascii="Times New Roman" w:hAnsi="Times New Roman" w:cs="Times New Roman"/>
          <w:sz w:val="32"/>
          <w:szCs w:val="32"/>
        </w:rPr>
        <w:t xml:space="preserve"> с учетом предоставляемого обеспечения</w:t>
      </w:r>
    </w:p>
    <w:p w:rsidR="002232BA" w:rsidRPr="005550F9" w:rsidRDefault="002232BA" w:rsidP="008721FB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="002C5911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 xml:space="preserve"> квартал 202</w:t>
      </w:r>
      <w:r w:rsidR="008C77D5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8721FB" w:rsidRDefault="008721FB" w:rsidP="008721FB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94"/>
        <w:gridCol w:w="2126"/>
        <w:gridCol w:w="2004"/>
      </w:tblGrid>
      <w:tr w:rsidR="005550F9" w:rsidTr="00DB197E">
        <w:tc>
          <w:tcPr>
            <w:tcW w:w="11194" w:type="dxa"/>
          </w:tcPr>
          <w:p w:rsidR="005550F9" w:rsidRPr="005550F9" w:rsidRDefault="005550F9" w:rsidP="0087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0F9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займа</w:t>
            </w:r>
            <w:r w:rsidR="006171D9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предоставляемого обеспечения</w:t>
            </w:r>
          </w:p>
        </w:tc>
        <w:tc>
          <w:tcPr>
            <w:tcW w:w="2126" w:type="dxa"/>
          </w:tcPr>
          <w:p w:rsidR="005550F9" w:rsidRPr="005550F9" w:rsidRDefault="005550F9" w:rsidP="0087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0F9">
              <w:rPr>
                <w:rFonts w:ascii="Times New Roman" w:hAnsi="Times New Roman" w:cs="Times New Roman"/>
                <w:sz w:val="28"/>
                <w:szCs w:val="28"/>
              </w:rPr>
              <w:t>Минимальное значение ПСК</w:t>
            </w:r>
          </w:p>
        </w:tc>
        <w:tc>
          <w:tcPr>
            <w:tcW w:w="2004" w:type="dxa"/>
          </w:tcPr>
          <w:p w:rsidR="005550F9" w:rsidRPr="005550F9" w:rsidRDefault="005550F9" w:rsidP="008721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0F9">
              <w:rPr>
                <w:rFonts w:ascii="Times New Roman" w:hAnsi="Times New Roman" w:cs="Times New Roman"/>
                <w:sz w:val="28"/>
                <w:szCs w:val="28"/>
              </w:rPr>
              <w:t>Максимальное значение ПСК</w:t>
            </w:r>
          </w:p>
        </w:tc>
      </w:tr>
      <w:tr w:rsidR="005550F9" w:rsidTr="00DB197E">
        <w:tc>
          <w:tcPr>
            <w:tcW w:w="11194" w:type="dxa"/>
          </w:tcPr>
          <w:p w:rsidR="005550F9" w:rsidRPr="00943608" w:rsidRDefault="00BF5F48" w:rsidP="00943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5550F9" w:rsidRPr="00943608"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Потребительский заем </w:t>
            </w:r>
            <w:r w:rsidR="006171D9" w:rsidRPr="00943608">
              <w:rPr>
                <w:rFonts w:ascii="Times New Roman" w:hAnsi="Times New Roman" w:cs="Times New Roman"/>
                <w:sz w:val="24"/>
                <w:szCs w:val="24"/>
              </w:rPr>
              <w:t>«Стандартный»</w:t>
            </w:r>
            <w:r w:rsidR="00AD74F4">
              <w:rPr>
                <w:rFonts w:ascii="Times New Roman" w:hAnsi="Times New Roman" w:cs="Times New Roman"/>
                <w:sz w:val="24"/>
                <w:szCs w:val="24"/>
              </w:rPr>
              <w:t>, «Для бизнеса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171D9" w:rsidRPr="00943608">
              <w:rPr>
                <w:rFonts w:ascii="Times New Roman" w:hAnsi="Times New Roman" w:cs="Times New Roman"/>
                <w:sz w:val="24"/>
                <w:szCs w:val="24"/>
              </w:rPr>
              <w:t xml:space="preserve"> с обеспечением в виде поручительства</w:t>
            </w:r>
          </w:p>
        </w:tc>
        <w:tc>
          <w:tcPr>
            <w:tcW w:w="2126" w:type="dxa"/>
          </w:tcPr>
          <w:p w:rsidR="005550F9" w:rsidRPr="0036732F" w:rsidRDefault="0036732F" w:rsidP="00872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32F">
              <w:rPr>
                <w:rFonts w:ascii="Times New Roman" w:hAnsi="Times New Roman" w:cs="Times New Roman"/>
                <w:sz w:val="24"/>
                <w:szCs w:val="24"/>
              </w:rPr>
              <w:t>15,351</w:t>
            </w:r>
          </w:p>
        </w:tc>
        <w:tc>
          <w:tcPr>
            <w:tcW w:w="2004" w:type="dxa"/>
          </w:tcPr>
          <w:p w:rsidR="005550F9" w:rsidRPr="002232BA" w:rsidRDefault="00EB1F2E" w:rsidP="00872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7774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5911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5550F9" w:rsidTr="00DB197E">
        <w:tc>
          <w:tcPr>
            <w:tcW w:w="11194" w:type="dxa"/>
          </w:tcPr>
          <w:p w:rsidR="005550F9" w:rsidRPr="00943608" w:rsidRDefault="00BF5F48" w:rsidP="00943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017CAF" w:rsidRPr="00943608">
              <w:rPr>
                <w:rFonts w:ascii="Times New Roman" w:hAnsi="Times New Roman" w:cs="Times New Roman"/>
                <w:sz w:val="24"/>
                <w:szCs w:val="24"/>
              </w:rPr>
              <w:t>Потребительский заем</w:t>
            </w:r>
            <w:r w:rsidR="00943608" w:rsidRPr="00943608">
              <w:rPr>
                <w:rFonts w:ascii="Times New Roman" w:hAnsi="Times New Roman" w:cs="Times New Roman"/>
                <w:sz w:val="24"/>
                <w:szCs w:val="24"/>
              </w:rPr>
              <w:t xml:space="preserve"> «Стандартный»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«Для бизнеса»</w:t>
            </w:r>
            <w:r w:rsidRPr="009436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71D9" w:rsidRPr="00943608">
              <w:rPr>
                <w:rFonts w:ascii="Times New Roman" w:hAnsi="Times New Roman" w:cs="Times New Roman"/>
                <w:sz w:val="24"/>
                <w:szCs w:val="24"/>
              </w:rPr>
              <w:t>с обеспечением в виде залога (кроме ипотеки)</w:t>
            </w:r>
          </w:p>
        </w:tc>
        <w:tc>
          <w:tcPr>
            <w:tcW w:w="2126" w:type="dxa"/>
          </w:tcPr>
          <w:p w:rsidR="005550F9" w:rsidRPr="002232BA" w:rsidRDefault="002232BA" w:rsidP="00872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2BA">
              <w:rPr>
                <w:rFonts w:ascii="Times New Roman" w:hAnsi="Times New Roman" w:cs="Times New Roman"/>
                <w:sz w:val="24"/>
                <w:szCs w:val="24"/>
              </w:rPr>
              <w:t>15,351</w:t>
            </w:r>
          </w:p>
        </w:tc>
        <w:tc>
          <w:tcPr>
            <w:tcW w:w="2004" w:type="dxa"/>
          </w:tcPr>
          <w:p w:rsidR="005550F9" w:rsidRPr="002232BA" w:rsidRDefault="007774EA" w:rsidP="00872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B1F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5911">
              <w:rPr>
                <w:rFonts w:ascii="Times New Roman" w:hAnsi="Times New Roman" w:cs="Times New Roman"/>
                <w:sz w:val="24"/>
                <w:szCs w:val="24"/>
              </w:rPr>
              <w:t>779</w:t>
            </w:r>
          </w:p>
        </w:tc>
      </w:tr>
      <w:tr w:rsidR="00943608" w:rsidTr="00DB197E">
        <w:tc>
          <w:tcPr>
            <w:tcW w:w="11194" w:type="dxa"/>
          </w:tcPr>
          <w:p w:rsidR="00943608" w:rsidRPr="00943608" w:rsidRDefault="00BF5F48" w:rsidP="00943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943608" w:rsidRPr="00943608">
              <w:rPr>
                <w:rFonts w:ascii="Times New Roman" w:hAnsi="Times New Roman" w:cs="Times New Roman"/>
                <w:sz w:val="24"/>
                <w:szCs w:val="24"/>
              </w:rPr>
              <w:t>Потребительский заем «Пенсионный» с обеспечением в виде поручительства</w:t>
            </w:r>
          </w:p>
        </w:tc>
        <w:tc>
          <w:tcPr>
            <w:tcW w:w="2126" w:type="dxa"/>
          </w:tcPr>
          <w:p w:rsidR="00943608" w:rsidRPr="002232BA" w:rsidRDefault="002232BA" w:rsidP="00943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2BA">
              <w:rPr>
                <w:rFonts w:ascii="Times New Roman" w:hAnsi="Times New Roman" w:cs="Times New Roman"/>
                <w:sz w:val="24"/>
                <w:szCs w:val="24"/>
              </w:rPr>
              <w:t>15,351</w:t>
            </w:r>
          </w:p>
        </w:tc>
        <w:tc>
          <w:tcPr>
            <w:tcW w:w="2004" w:type="dxa"/>
          </w:tcPr>
          <w:p w:rsidR="00943608" w:rsidRPr="00214CB4" w:rsidRDefault="00250041" w:rsidP="00943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C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40,00</w:t>
            </w:r>
          </w:p>
        </w:tc>
      </w:tr>
      <w:tr w:rsidR="00943608" w:rsidTr="00DB197E">
        <w:tc>
          <w:tcPr>
            <w:tcW w:w="11194" w:type="dxa"/>
          </w:tcPr>
          <w:p w:rsidR="00943608" w:rsidRPr="00943608" w:rsidRDefault="00BF5F48" w:rsidP="00943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943608" w:rsidRPr="00943608">
              <w:rPr>
                <w:rFonts w:ascii="Times New Roman" w:hAnsi="Times New Roman" w:cs="Times New Roman"/>
                <w:sz w:val="24"/>
                <w:szCs w:val="24"/>
              </w:rPr>
              <w:t>Потребительский заем «Пенсионный» с обеспечением в виде залога (кроме ипотеки)</w:t>
            </w:r>
          </w:p>
        </w:tc>
        <w:tc>
          <w:tcPr>
            <w:tcW w:w="2126" w:type="dxa"/>
          </w:tcPr>
          <w:p w:rsidR="00943608" w:rsidRPr="002232BA" w:rsidRDefault="002232BA" w:rsidP="00943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2BA">
              <w:rPr>
                <w:rFonts w:ascii="Times New Roman" w:hAnsi="Times New Roman" w:cs="Times New Roman"/>
                <w:sz w:val="24"/>
                <w:szCs w:val="24"/>
              </w:rPr>
              <w:t>15,351</w:t>
            </w:r>
          </w:p>
        </w:tc>
        <w:tc>
          <w:tcPr>
            <w:tcW w:w="2004" w:type="dxa"/>
          </w:tcPr>
          <w:p w:rsidR="00943608" w:rsidRPr="00214CB4" w:rsidRDefault="00250041" w:rsidP="009436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4C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40,00</w:t>
            </w:r>
          </w:p>
        </w:tc>
      </w:tr>
      <w:tr w:rsidR="00943608" w:rsidTr="00DB197E">
        <w:tc>
          <w:tcPr>
            <w:tcW w:w="11194" w:type="dxa"/>
          </w:tcPr>
          <w:p w:rsidR="00943608" w:rsidRPr="00943608" w:rsidRDefault="00BF5F48" w:rsidP="00943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</w:t>
            </w:r>
            <w:r w:rsidR="00943608" w:rsidRPr="00943608"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Потребительский заем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«Здесь и сейчас» </w:t>
            </w:r>
            <w:r w:rsidR="00943608" w:rsidRPr="00943608">
              <w:rPr>
                <w:rFonts w:ascii="Times New Roman" w:hAnsi="Times New Roman" w:cs="Times New Roman"/>
                <w:sz w:val="24"/>
                <w:szCs w:val="24"/>
              </w:rPr>
              <w:t>без обеспечения</w:t>
            </w:r>
          </w:p>
        </w:tc>
        <w:tc>
          <w:tcPr>
            <w:tcW w:w="2126" w:type="dxa"/>
          </w:tcPr>
          <w:p w:rsidR="00943608" w:rsidRPr="002232BA" w:rsidRDefault="002232BA" w:rsidP="00943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2BA">
              <w:rPr>
                <w:rFonts w:ascii="Times New Roman" w:hAnsi="Times New Roman" w:cs="Times New Roman"/>
                <w:sz w:val="24"/>
                <w:szCs w:val="24"/>
              </w:rPr>
              <w:t>24,366</w:t>
            </w:r>
          </w:p>
        </w:tc>
        <w:tc>
          <w:tcPr>
            <w:tcW w:w="2004" w:type="dxa"/>
          </w:tcPr>
          <w:p w:rsidR="00943608" w:rsidRPr="002232BA" w:rsidRDefault="007774EA" w:rsidP="00943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F90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F906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307</w:t>
            </w:r>
          </w:p>
        </w:tc>
      </w:tr>
      <w:tr w:rsidR="00943608" w:rsidTr="00DB197E">
        <w:tc>
          <w:tcPr>
            <w:tcW w:w="11194" w:type="dxa"/>
          </w:tcPr>
          <w:p w:rsidR="00943608" w:rsidRPr="00943608" w:rsidRDefault="00BF5F48" w:rsidP="00943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="00943608" w:rsidRPr="00943608">
              <w:rPr>
                <w:rFonts w:ascii="Times New Roman" w:hAnsi="Times New Roman" w:cs="Times New Roman"/>
                <w:sz w:val="24"/>
                <w:szCs w:val="24"/>
              </w:rPr>
              <w:t>Заем «Ипотечный» с обеспечение в виде залога недвижимого имущества</w:t>
            </w:r>
          </w:p>
          <w:p w:rsidR="00943608" w:rsidRPr="00943608" w:rsidRDefault="00943608" w:rsidP="00943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43608" w:rsidRPr="002232BA" w:rsidRDefault="002232BA" w:rsidP="00943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2BA">
              <w:rPr>
                <w:rFonts w:ascii="Times New Roman" w:hAnsi="Times New Roman" w:cs="Times New Roman"/>
                <w:sz w:val="24"/>
                <w:szCs w:val="24"/>
              </w:rPr>
              <w:t>17,353</w:t>
            </w:r>
          </w:p>
        </w:tc>
        <w:tc>
          <w:tcPr>
            <w:tcW w:w="2004" w:type="dxa"/>
          </w:tcPr>
          <w:p w:rsidR="00943608" w:rsidRPr="002232BA" w:rsidRDefault="00EB1F2E" w:rsidP="00943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906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774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0631"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</w:p>
        </w:tc>
      </w:tr>
    </w:tbl>
    <w:p w:rsidR="005550F9" w:rsidRDefault="005550F9" w:rsidP="008721FB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550F9" w:rsidRDefault="005550F9" w:rsidP="005550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полной стоимости кредита</w:t>
      </w:r>
      <w:r w:rsidR="00F604C4">
        <w:rPr>
          <w:rFonts w:ascii="Times New Roman" w:hAnsi="Times New Roman" w:cs="Times New Roman"/>
          <w:sz w:val="24"/>
          <w:szCs w:val="24"/>
        </w:rPr>
        <w:t xml:space="preserve"> (займа)</w:t>
      </w:r>
      <w:r>
        <w:rPr>
          <w:rFonts w:ascii="Times New Roman" w:hAnsi="Times New Roman" w:cs="Times New Roman"/>
          <w:sz w:val="24"/>
          <w:szCs w:val="24"/>
        </w:rPr>
        <w:t xml:space="preserve"> (ПСК) по конкретному договору займа рассчитывается индивидуально и доводится до сведения каждого заемщика в момент подписания договора займа.</w:t>
      </w:r>
    </w:p>
    <w:p w:rsidR="001B0458" w:rsidRDefault="001B0458" w:rsidP="005550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0458" w:rsidRDefault="00BF5F48" w:rsidP="005550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E7A21">
        <w:rPr>
          <w:rFonts w:ascii="Times New Roman" w:hAnsi="Times New Roman" w:cs="Times New Roman"/>
          <w:sz w:val="24"/>
          <w:szCs w:val="24"/>
        </w:rPr>
        <w:t xml:space="preserve">Для расчета минимального значения </w:t>
      </w:r>
      <w:r w:rsidR="008B626A">
        <w:rPr>
          <w:rFonts w:ascii="Times New Roman" w:hAnsi="Times New Roman" w:cs="Times New Roman"/>
          <w:sz w:val="24"/>
          <w:szCs w:val="24"/>
        </w:rPr>
        <w:t xml:space="preserve">ПСК </w:t>
      </w:r>
      <w:r w:rsidR="00BE7A21">
        <w:rPr>
          <w:rFonts w:ascii="Times New Roman" w:hAnsi="Times New Roman" w:cs="Times New Roman"/>
          <w:sz w:val="24"/>
          <w:szCs w:val="24"/>
        </w:rPr>
        <w:t>потребительских займ</w:t>
      </w:r>
      <w:r w:rsidR="00880C2F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по программам «Стандартный», «Для бизнеса», «Пенсионный»</w:t>
      </w:r>
      <w:r w:rsidR="00BE7A21">
        <w:rPr>
          <w:rFonts w:ascii="Times New Roman" w:hAnsi="Times New Roman" w:cs="Times New Roman"/>
          <w:sz w:val="24"/>
          <w:szCs w:val="24"/>
        </w:rPr>
        <w:t xml:space="preserve"> использована сумма займа в размере </w:t>
      </w:r>
      <w:r w:rsidR="00880C2F">
        <w:rPr>
          <w:rFonts w:ascii="Times New Roman" w:hAnsi="Times New Roman" w:cs="Times New Roman"/>
          <w:sz w:val="24"/>
          <w:szCs w:val="24"/>
        </w:rPr>
        <w:t xml:space="preserve">50 тыс. руб., </w:t>
      </w:r>
      <w:r w:rsidR="006171D9">
        <w:rPr>
          <w:rFonts w:ascii="Times New Roman" w:hAnsi="Times New Roman" w:cs="Times New Roman"/>
          <w:sz w:val="24"/>
          <w:szCs w:val="24"/>
        </w:rPr>
        <w:t xml:space="preserve">срок 36 месяцев, </w:t>
      </w:r>
      <w:r w:rsidR="00880C2F">
        <w:rPr>
          <w:rFonts w:ascii="Times New Roman" w:hAnsi="Times New Roman" w:cs="Times New Roman"/>
          <w:sz w:val="24"/>
          <w:szCs w:val="24"/>
        </w:rPr>
        <w:t>минимальная процентная ставка</w:t>
      </w:r>
      <w:r w:rsidR="00AD74F4">
        <w:rPr>
          <w:rFonts w:ascii="Times New Roman" w:hAnsi="Times New Roman" w:cs="Times New Roman"/>
          <w:sz w:val="24"/>
          <w:szCs w:val="24"/>
        </w:rPr>
        <w:t xml:space="preserve"> 15%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74F4">
        <w:rPr>
          <w:rFonts w:ascii="Times New Roman" w:hAnsi="Times New Roman" w:cs="Times New Roman"/>
          <w:sz w:val="24"/>
          <w:szCs w:val="24"/>
        </w:rPr>
        <w:t>годовых</w:t>
      </w:r>
      <w:r w:rsidR="00880C2F">
        <w:rPr>
          <w:rFonts w:ascii="Times New Roman" w:hAnsi="Times New Roman" w:cs="Times New Roman"/>
          <w:sz w:val="24"/>
          <w:szCs w:val="24"/>
        </w:rPr>
        <w:t xml:space="preserve"> и минимальный процент членских взносов </w:t>
      </w:r>
      <w:r w:rsidR="00AD74F4">
        <w:rPr>
          <w:rFonts w:ascii="Times New Roman" w:hAnsi="Times New Roman" w:cs="Times New Roman"/>
          <w:sz w:val="24"/>
          <w:szCs w:val="24"/>
        </w:rPr>
        <w:t>0,5% от суммы займа</w:t>
      </w:r>
      <w:r w:rsidR="00880C2F">
        <w:rPr>
          <w:rFonts w:ascii="Times New Roman" w:hAnsi="Times New Roman" w:cs="Times New Roman"/>
          <w:sz w:val="24"/>
          <w:szCs w:val="24"/>
        </w:rPr>
        <w:t>.</w:t>
      </w:r>
    </w:p>
    <w:p w:rsidR="00BF5F48" w:rsidRDefault="00BF5F48" w:rsidP="00BF5F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Pr="00BF5F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расчета минимального значения ПСК потребительского займа по программе «Здесь и сейчас» использована сумма займа в размере 50 тыс. руб., срок 36 месяцев, минимальная процентная ставка </w:t>
      </w:r>
      <w:r w:rsidR="002232BA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% годовых и минимальный процент членских взносов 0,5% от суммы займа.</w:t>
      </w:r>
    </w:p>
    <w:p w:rsidR="00880C2F" w:rsidRDefault="00880C2F" w:rsidP="005550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0C2F" w:rsidRDefault="00BF5F48" w:rsidP="00880C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  <w:r w:rsidR="00880C2F">
        <w:rPr>
          <w:rFonts w:ascii="Times New Roman" w:hAnsi="Times New Roman" w:cs="Times New Roman"/>
          <w:sz w:val="24"/>
          <w:szCs w:val="24"/>
        </w:rPr>
        <w:t>Для расчета минимального значения</w:t>
      </w:r>
      <w:r w:rsidR="008B626A">
        <w:rPr>
          <w:rFonts w:ascii="Times New Roman" w:hAnsi="Times New Roman" w:cs="Times New Roman"/>
          <w:sz w:val="24"/>
          <w:szCs w:val="24"/>
        </w:rPr>
        <w:t xml:space="preserve"> ПСК </w:t>
      </w:r>
      <w:r w:rsidR="00880C2F">
        <w:rPr>
          <w:rFonts w:ascii="Times New Roman" w:hAnsi="Times New Roman" w:cs="Times New Roman"/>
          <w:sz w:val="24"/>
          <w:szCs w:val="24"/>
        </w:rPr>
        <w:t xml:space="preserve">займа «Ипотечный» использована сумма займа в размере 500 тыс. руб., </w:t>
      </w:r>
      <w:r w:rsidR="006171D9">
        <w:rPr>
          <w:rFonts w:ascii="Times New Roman" w:hAnsi="Times New Roman" w:cs="Times New Roman"/>
          <w:sz w:val="24"/>
          <w:szCs w:val="24"/>
        </w:rPr>
        <w:t xml:space="preserve">срок займа 36 месяцев, </w:t>
      </w:r>
      <w:r w:rsidR="00880C2F">
        <w:rPr>
          <w:rFonts w:ascii="Times New Roman" w:hAnsi="Times New Roman" w:cs="Times New Roman"/>
          <w:sz w:val="24"/>
          <w:szCs w:val="24"/>
        </w:rPr>
        <w:t xml:space="preserve">процентная ставка </w:t>
      </w:r>
      <w:r w:rsidR="00AD74F4">
        <w:rPr>
          <w:rFonts w:ascii="Times New Roman" w:hAnsi="Times New Roman" w:cs="Times New Roman"/>
          <w:sz w:val="24"/>
          <w:szCs w:val="24"/>
        </w:rPr>
        <w:t xml:space="preserve">17% годовых </w:t>
      </w:r>
      <w:r w:rsidR="00880C2F">
        <w:rPr>
          <w:rFonts w:ascii="Times New Roman" w:hAnsi="Times New Roman" w:cs="Times New Roman"/>
          <w:sz w:val="24"/>
          <w:szCs w:val="24"/>
        </w:rPr>
        <w:t>и минимальный процент членских взносов по соответствующему продукту.</w:t>
      </w:r>
    </w:p>
    <w:p w:rsidR="00880C2F" w:rsidRDefault="00880C2F" w:rsidP="005550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626A" w:rsidRPr="005550F9" w:rsidRDefault="008B626A" w:rsidP="005550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Максимальное значение ПСК не может превышать среднерыночное значение ПСК, рассчитанного Банком России на текущий квартал</w:t>
      </w:r>
      <w:r w:rsidR="00BF5F48">
        <w:rPr>
          <w:rFonts w:ascii="Times New Roman" w:hAnsi="Times New Roman" w:cs="Times New Roman"/>
          <w:sz w:val="24"/>
          <w:szCs w:val="24"/>
        </w:rPr>
        <w:t xml:space="preserve"> и </w:t>
      </w:r>
      <w:r w:rsidR="00250041">
        <w:rPr>
          <w:rFonts w:ascii="Times New Roman" w:hAnsi="Times New Roman" w:cs="Times New Roman"/>
          <w:sz w:val="24"/>
          <w:szCs w:val="24"/>
        </w:rPr>
        <w:t xml:space="preserve">максимальное </w:t>
      </w:r>
      <w:r w:rsidR="00BF5F48">
        <w:rPr>
          <w:rFonts w:ascii="Times New Roman" w:hAnsi="Times New Roman" w:cs="Times New Roman"/>
          <w:sz w:val="24"/>
          <w:szCs w:val="24"/>
        </w:rPr>
        <w:t>значение по соответствующей программе займа.</w:t>
      </w:r>
    </w:p>
    <w:sectPr w:rsidR="008B626A" w:rsidRPr="005550F9" w:rsidSect="00943608">
      <w:pgSz w:w="16838" w:h="11906" w:orient="landscape"/>
      <w:pgMar w:top="113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FB"/>
    <w:rsid w:val="00017CAF"/>
    <w:rsid w:val="001B0458"/>
    <w:rsid w:val="00214CB4"/>
    <w:rsid w:val="002232BA"/>
    <w:rsid w:val="00250041"/>
    <w:rsid w:val="002C5911"/>
    <w:rsid w:val="002E527E"/>
    <w:rsid w:val="0036732F"/>
    <w:rsid w:val="005550F9"/>
    <w:rsid w:val="006171D9"/>
    <w:rsid w:val="00761134"/>
    <w:rsid w:val="007774EA"/>
    <w:rsid w:val="007D55A2"/>
    <w:rsid w:val="00822F81"/>
    <w:rsid w:val="008721FB"/>
    <w:rsid w:val="00880C2F"/>
    <w:rsid w:val="008B626A"/>
    <w:rsid w:val="008C77D5"/>
    <w:rsid w:val="00943608"/>
    <w:rsid w:val="009738C2"/>
    <w:rsid w:val="00AD74F4"/>
    <w:rsid w:val="00BE7A21"/>
    <w:rsid w:val="00BF5F48"/>
    <w:rsid w:val="00D05649"/>
    <w:rsid w:val="00DB197E"/>
    <w:rsid w:val="00EB1F2E"/>
    <w:rsid w:val="00F604C4"/>
    <w:rsid w:val="00F90631"/>
    <w:rsid w:val="00FA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66051"/>
  <w15:chartTrackingRefBased/>
  <w15:docId w15:val="{268062C7-FF04-4A1B-AB8F-45090299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18</cp:revision>
  <cp:lastPrinted>2025-07-10T07:57:00Z</cp:lastPrinted>
  <dcterms:created xsi:type="dcterms:W3CDTF">2025-07-10T07:22:00Z</dcterms:created>
  <dcterms:modified xsi:type="dcterms:W3CDTF">2026-08-26T06:33:00Z</dcterms:modified>
</cp:coreProperties>
</file>